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524500" cy="1952625"/>
            <wp:effectExtent l="0" t="0" r="0" b="9525"/>
            <wp:docPr id="9" name="Picture 1" descr="http://email10.orange.co.uk/webmail/en_GB/preview/0f65b4b30c3c968793c30e479ad1e4bb/b5b088bda27c04e406ad3003fd4f32bd/b5b088bda27c04e406ad3003fd4f32bd_html_m37af4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Gillian/AppData/Roaming/PolarisOffice/ETemp/20048_7631560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1953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1575"/>
        </w:tabs>
        <w:rPr>
          <w:b w:val="1"/>
          <w:color w:val="FF0000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autoSpaceDE w:val="1"/>
        <w:autoSpaceDN w:val="1"/>
      </w:pPr>
      <w:bookmarkStart w:id="1" w:name="_Hlk492050592"/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RCA Quiz Night 2018</w:t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Saturday 20th October</w:t>
      </w:r>
      <w:r>
        <w:rPr>
          <w:b w:val="1"/>
          <w:color w:val="222222"/>
          <w:position w:val="0"/>
          <w:sz w:val="36"/>
          <w:szCs w:val="36"/>
          <w:rFonts w:ascii="Arial" w:eastAsia="Arial" w:hAnsi="Arial" w:hint="default"/>
        </w:rPr>
        <w:t xml:space="preserve"> – </w:t>
      </w:r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7 for 7.30 p.m.</w:t>
      </w:r>
      <w:r>
        <w:rPr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 </w:t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b w:val="1"/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Rowlands Castle Parish Hall</w:t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Fish and Chip Supper</w:t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br/>
      </w:r>
      <w:r>
        <w:rPr>
          <w:b w:val="1"/>
          <w:color w:val="FF0000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(bring your own drinks and nibbles and cutlery)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1575"/>
        </w:tabs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autoSpaceDE w:val="1"/>
        <w:autoSpaceDN w:val="1"/>
      </w:pPr>
      <w:r>
        <w:rPr>
          <w:color w:val="222222"/>
          <w:position w:val="0"/>
          <w:sz w:val="20"/>
          <w:szCs w:val="20"/>
          <w:rFonts w:ascii="Arial" w:eastAsia="Arial" w:hAnsi="Arial" w:hint="default"/>
        </w:rPr>
        <w:br/>
      </w:r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Book a place £10 per person</w:t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Bookings are already being made, 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1575"/>
        </w:tabs>
        <w:rPr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autoSpaceDE w:val="1"/>
        <w:autoSpaceDN w:val="1"/>
      </w:pPr>
      <w:r>
        <w:rPr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To make sure of a table for you and your friends.</w:t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rFonts w:ascii="Arial" w:eastAsia="Arial" w:hAnsi="Arial" w:hint="default"/>
        </w:rPr>
        <w:br/>
      </w:r>
      <w:r>
        <w:rPr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 xml:space="preserve">CONTACT - SUE MORRISON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1575"/>
        </w:tabs>
        <w:rPr>
          <w:b w:val="1"/>
          <w:color w:val="auto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>grahame_morrison@hotmail.com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1575"/>
        </w:tabs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autoSpaceDE w:val="1"/>
        <w:autoSpaceDN w:val="1"/>
      </w:pPr>
      <w:r>
        <w:rPr>
          <w:b w:val="1"/>
          <w:color w:val="222222"/>
          <w:position w:val="0"/>
          <w:sz w:val="36"/>
          <w:szCs w:val="36"/>
          <w:shd w:val="clear" w:color="000000" w:fill="FFFFFF"/>
          <w:rFonts w:ascii="Arial" w:eastAsia="Arial" w:hAnsi="Arial" w:hint="default"/>
        </w:rPr>
        <w:t>07795566090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1575"/>
        </w:tabs>
        <w:rPr>
          <w:b w:val="1"/>
          <w:color w:val="auto"/>
          <w:position w:val="0"/>
          <w:sz w:val="36"/>
          <w:szCs w:val="3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222222"/>
          <w:position w:val="0"/>
          <w:sz w:val="36"/>
          <w:szCs w:val="36"/>
          <w:u w:val="single"/>
          <w:shd w:val="clear" w:color="000000" w:fill="FFFFFF"/>
          <w:rFonts w:ascii="Arial" w:eastAsia="Arial" w:hAnsi="Arial" w:hint="default"/>
        </w:rPr>
        <w:t xml:space="preserve">Proceeds from the evening and raffle will go </w:t>
      </w:r>
      <w:bookmarkEnd w:id="1"/>
      <w:r>
        <w:rPr>
          <w:b w:val="1"/>
          <w:color w:val="222222"/>
          <w:position w:val="0"/>
          <w:sz w:val="36"/>
          <w:szCs w:val="36"/>
          <w:u w:val="single"/>
          <w:shd w:val="clear" w:color="000000" w:fill="FFFFFF"/>
          <w:rFonts w:ascii="Arial" w:eastAsia="Arial" w:hAnsi="Arial" w:hint="default"/>
        </w:rPr>
        <w:t xml:space="preserve">towards renovations of the Village Parish Hall</w:t>
      </w:r>
    </w:p>
    <w:sectPr>
      <w:pgSz w:w="11906" w:h="16838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55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151" w:type="paragraph">
    <w:name w:val="Balloon Text"/>
    <w:basedOn w:val="PO1"/>
    <w:link w:val="PO152"/>
    <w:uiPriority w:val="151"/>
    <w:semiHidden/>
    <w:unhideWhenUsed/>
    <w:pPr>
      <w:autoSpaceDE w:val="1"/>
      <w:autoSpaceDN w:val="1"/>
      <w:widowControl/>
      <w:wordWrap/>
    </w:pPr>
    <w:rPr>
      <w:rFonts w:ascii="Segoe UI" w:eastAsia="Segoe UI" w:hAnsi="Segoe UI"/>
      <w:shd w:val="clear"/>
      <w:sz w:val="18"/>
      <w:szCs w:val="18"/>
      <w:w w:val="100"/>
    </w:rPr>
  </w:style>
  <w:style w:customStyle="1" w:styleId="PO152" w:type="character">
    <w:name w:val="Balloon Text Char"/>
    <w:basedOn w:val="PO2"/>
    <w:link w:val="PO151"/>
    <w:uiPriority w:val="152"/>
    <w:semiHidden/>
    <w:rPr>
      <w:rFonts w:ascii="Segoe UI" w:eastAsia="Segoe UI" w:hAnsi="Segoe UI"/>
      <w:shd w:val="clear"/>
      <w:sz w:val="18"/>
      <w:szCs w:val="18"/>
      <w:w w:val="100"/>
    </w:rPr>
  </w:style>
  <w:style w:styleId="PO153" w:type="character">
    <w:name w:val="Hyperlink"/>
    <w:basedOn w:val="PO2"/>
    <w:uiPriority w:val="153"/>
    <w:unhideWhenUsed/>
    <w:rPr>
      <w:color w:val="0563C1" w:themeColor="hyperlink"/>
      <w:shd w:val="clear"/>
      <w:sz w:val="20"/>
      <w:szCs w:val="20"/>
      <w:u w:val="single"/>
      <w:w w:val="100"/>
    </w:rPr>
  </w:style>
  <w:style w:styleId="PO154" w:type="character">
    <w:name w:val="Mention"/>
    <w:basedOn w:val="PO2"/>
    <w:uiPriority w:val="154"/>
    <w:semiHidden/>
    <w:unhideWhenUsed/>
    <w:rPr>
      <w:color w:val="2B579A"/>
      <w:shd w:val="clear" w:color="000000" w:fill="E6E6E6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435</Characters>
  <CharactersWithSpaces>0</CharactersWithSpaces>
  <DocSecurity>0</DocSecurity>
  <HyperlinksChanged>false</HyperlinksChanged>
  <Lines>3</Lines>
  <LinksUpToDate>false</LinksUpToDate>
  <Pages>1</Pages>
  <Paragraphs>1</Paragraphs>
  <Words>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Mark Dombey</dc:creator>
  <cp:lastModifiedBy/>
  <dcterms:modified xsi:type="dcterms:W3CDTF">2018-06-12T14:38:00Z</dcterms:modified>
</cp:coreProperties>
</file>